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3F" w:rsidRDefault="00C252EF">
      <w:r>
        <w:t xml:space="preserve">LAG Bildungspolitik </w:t>
      </w:r>
    </w:p>
    <w:p w:rsidR="00C252EF" w:rsidRPr="000960A1" w:rsidRDefault="00C252EF" w:rsidP="000960A1">
      <w:pPr>
        <w:jc w:val="center"/>
        <w:rPr>
          <w:b/>
          <w:sz w:val="24"/>
          <w:szCs w:val="24"/>
        </w:rPr>
      </w:pPr>
      <w:r w:rsidRPr="000960A1">
        <w:rPr>
          <w:b/>
          <w:sz w:val="24"/>
          <w:szCs w:val="24"/>
        </w:rPr>
        <w:t>Protokoll 28.4.2018</w:t>
      </w:r>
    </w:p>
    <w:p w:rsidR="00C252EF" w:rsidRPr="000960A1" w:rsidRDefault="00C252EF" w:rsidP="000960A1">
      <w:pPr>
        <w:jc w:val="center"/>
        <w:rPr>
          <w:b/>
          <w:sz w:val="24"/>
          <w:szCs w:val="24"/>
        </w:rPr>
      </w:pPr>
      <w:r w:rsidRPr="000960A1">
        <w:rPr>
          <w:b/>
          <w:sz w:val="24"/>
          <w:szCs w:val="24"/>
        </w:rPr>
        <w:t xml:space="preserve">in </w:t>
      </w:r>
      <w:r w:rsidRPr="000960A1">
        <w:rPr>
          <w:b/>
          <w:sz w:val="24"/>
          <w:szCs w:val="24"/>
        </w:rPr>
        <w:t>Recklinghausen, Kaiserwall 52, vo</w:t>
      </w:r>
      <w:r w:rsidRPr="000960A1">
        <w:rPr>
          <w:b/>
          <w:sz w:val="24"/>
          <w:szCs w:val="24"/>
        </w:rPr>
        <w:t>n 11:00 – 15:00 Uhr</w:t>
      </w:r>
    </w:p>
    <w:p w:rsidR="00C252EF" w:rsidRDefault="00C252EF" w:rsidP="00C252EF">
      <w:r>
        <w:t xml:space="preserve"> </w:t>
      </w:r>
    </w:p>
    <w:p w:rsidR="00C252EF" w:rsidRDefault="00C252EF" w:rsidP="00C252EF">
      <w:r>
        <w:t>TO:</w:t>
      </w:r>
    </w:p>
    <w:p w:rsidR="00C252EF" w:rsidRPr="000960A1" w:rsidRDefault="00C252EF" w:rsidP="00EF39D1">
      <w:pPr>
        <w:pStyle w:val="Listenabsatz"/>
        <w:numPr>
          <w:ilvl w:val="0"/>
          <w:numId w:val="2"/>
        </w:numPr>
        <w:rPr>
          <w:b/>
        </w:rPr>
      </w:pPr>
      <w:r w:rsidRPr="000960A1">
        <w:rPr>
          <w:b/>
        </w:rPr>
        <w:t>Begrüßung und Organisatorisches</w:t>
      </w:r>
    </w:p>
    <w:p w:rsidR="00C252EF" w:rsidRDefault="00C252EF" w:rsidP="00C252EF">
      <w:r>
        <w:t>Michael Otter ist entschuldigt wegen seiner Masterarbeit.</w:t>
      </w:r>
    </w:p>
    <w:p w:rsidR="00C252EF" w:rsidRDefault="00C252EF" w:rsidP="00C252EF">
      <w:r>
        <w:t>Stephan Leifeld (Delegierter Landesrat) hat sich entschuldigt.</w:t>
      </w:r>
    </w:p>
    <w:p w:rsidR="00EF39D1" w:rsidRDefault="00EF39D1" w:rsidP="00EF39D1">
      <w:pPr>
        <w:pStyle w:val="Listenabsatz"/>
      </w:pPr>
    </w:p>
    <w:p w:rsidR="00EF39D1" w:rsidRPr="000960A1" w:rsidRDefault="00C252EF" w:rsidP="00EF39D1">
      <w:pPr>
        <w:pStyle w:val="Listenabsatz"/>
        <w:numPr>
          <w:ilvl w:val="0"/>
          <w:numId w:val="2"/>
        </w:numPr>
        <w:rPr>
          <w:b/>
        </w:rPr>
      </w:pPr>
      <w:r w:rsidRPr="000960A1">
        <w:rPr>
          <w:b/>
        </w:rPr>
        <w:t>Protokoll vom 10.3.2018</w:t>
      </w:r>
      <w:r w:rsidRPr="000960A1">
        <w:rPr>
          <w:b/>
        </w:rPr>
        <w:t xml:space="preserve"> </w:t>
      </w:r>
    </w:p>
    <w:p w:rsidR="00C252EF" w:rsidRDefault="00EF39D1" w:rsidP="00EF39D1">
      <w:r>
        <w:t>e</w:t>
      </w:r>
      <w:r w:rsidR="00C252EF">
        <w:t>instimmig angenommen</w:t>
      </w:r>
    </w:p>
    <w:p w:rsidR="00EF39D1" w:rsidRDefault="00EF39D1" w:rsidP="00EF39D1"/>
    <w:p w:rsidR="00C252EF" w:rsidRDefault="00C252EF" w:rsidP="00EF39D1">
      <w:pPr>
        <w:pStyle w:val="Listenabsatz"/>
        <w:numPr>
          <w:ilvl w:val="0"/>
          <w:numId w:val="2"/>
        </w:numPr>
      </w:pPr>
      <w:r w:rsidRPr="000960A1">
        <w:rPr>
          <w:b/>
        </w:rPr>
        <w:t>Inklusion und kommunale Umsetzung</w:t>
      </w:r>
      <w:r w:rsidR="000960A1">
        <w:t xml:space="preserve"> </w:t>
      </w:r>
    </w:p>
    <w:p w:rsidR="00C252EF" w:rsidRDefault="00C252EF" w:rsidP="00C252EF">
      <w:r>
        <w:t xml:space="preserve">Die kommunalen Mandatsträger*innen der LINKEN sind beim Thema Inklusion eher zögerlich („wenn </w:t>
      </w:r>
      <w:r>
        <w:t xml:space="preserve"> gen</w:t>
      </w:r>
      <w:r>
        <w:t>ügend Stellen oder Bedingungen“). D</w:t>
      </w:r>
      <w:r>
        <w:t>erzeit</w:t>
      </w:r>
      <w:r>
        <w:t xml:space="preserve"> steigt der </w:t>
      </w:r>
      <w:r>
        <w:t xml:space="preserve">Bedarf </w:t>
      </w:r>
      <w:r>
        <w:t xml:space="preserve">an </w:t>
      </w:r>
      <w:r>
        <w:t>so</w:t>
      </w:r>
      <w:r>
        <w:t>nder</w:t>
      </w:r>
      <w:r>
        <w:t>päd</w:t>
      </w:r>
      <w:r>
        <w:t>agogischer Förderung, z.T. wird das</w:t>
      </w:r>
      <w:r>
        <w:t xml:space="preserve"> Etikett Fördernotwendigkeit </w:t>
      </w:r>
      <w:r>
        <w:t>inflationär vergeben, weil damit auch die Ressourcen für die Schulen steigen.</w:t>
      </w:r>
    </w:p>
    <w:p w:rsidR="00C252EF" w:rsidRDefault="00C252EF" w:rsidP="00C252EF">
      <w:r>
        <w:t xml:space="preserve">In den verschiedenen Bundesländern </w:t>
      </w:r>
      <w:r w:rsidR="00EF39D1">
        <w:t>wird Inklusion und Schule unterschiedlich gehandhabt, Die Inklusionsquoten sind auch sehr verschieden.</w:t>
      </w:r>
    </w:p>
    <w:p w:rsidR="00C252EF" w:rsidRDefault="00C252EF" w:rsidP="00C252EF">
      <w:r>
        <w:t xml:space="preserve">KV Lippe: Auflösung weiterer </w:t>
      </w:r>
      <w:proofErr w:type="spellStart"/>
      <w:r>
        <w:t>FöSchulen</w:t>
      </w:r>
      <w:proofErr w:type="spellEnd"/>
      <w:r>
        <w:t xml:space="preserve"> unklar</w:t>
      </w:r>
    </w:p>
    <w:p w:rsidR="00C252EF" w:rsidRDefault="00C252EF" w:rsidP="00C252EF">
      <w:r>
        <w:t xml:space="preserve">Städt. </w:t>
      </w:r>
      <w:proofErr w:type="spellStart"/>
      <w:r>
        <w:t>FöS</w:t>
      </w:r>
      <w:proofErr w:type="spellEnd"/>
      <w:r>
        <w:t xml:space="preserve"> in Ibbenbüren </w:t>
      </w:r>
      <w:r w:rsidR="00EF39D1">
        <w:t>sind jetzt neuerdings i</w:t>
      </w:r>
      <w:r>
        <w:t xml:space="preserve">n  Kreishoheit, eine GS, eine GE, </w:t>
      </w:r>
      <w:r w:rsidR="00EF39D1">
        <w:t xml:space="preserve">für </w:t>
      </w:r>
      <w:proofErr w:type="spellStart"/>
      <w:r>
        <w:t>FöS</w:t>
      </w:r>
      <w:proofErr w:type="spellEnd"/>
      <w:r w:rsidR="00EF39D1">
        <w:t xml:space="preserve"> sind</w:t>
      </w:r>
      <w:r>
        <w:t xml:space="preserve"> zwei Container für </w:t>
      </w:r>
      <w:proofErr w:type="spellStart"/>
      <w:r>
        <w:t>offGT</w:t>
      </w:r>
      <w:proofErr w:type="spellEnd"/>
      <w:r w:rsidR="00EF39D1">
        <w:t xml:space="preserve"> aufgestellt worden.</w:t>
      </w:r>
    </w:p>
    <w:p w:rsidR="00C252EF" w:rsidRDefault="00C252EF" w:rsidP="00C252EF">
      <w:r>
        <w:t>Salzkotten: Eltern schicken ihre K</w:t>
      </w:r>
      <w:r>
        <w:t>inder</w:t>
      </w:r>
      <w:r>
        <w:t xml:space="preserve"> wieder </w:t>
      </w:r>
      <w:r>
        <w:t>zurück</w:t>
      </w:r>
      <w:r>
        <w:t xml:space="preserve"> zu </w:t>
      </w:r>
      <w:proofErr w:type="spellStart"/>
      <w:r>
        <w:t>FöSchulen</w:t>
      </w:r>
      <w:proofErr w:type="spellEnd"/>
      <w:r>
        <w:t xml:space="preserve"> weg</w:t>
      </w:r>
      <w:r>
        <w:t>en der</w:t>
      </w:r>
      <w:r>
        <w:t xml:space="preserve"> schlechte</w:t>
      </w:r>
      <w:r>
        <w:t xml:space="preserve">n </w:t>
      </w:r>
      <w:r>
        <w:t xml:space="preserve"> Ausstattung </w:t>
      </w:r>
      <w:r>
        <w:t>der Regelschulen</w:t>
      </w:r>
      <w:r w:rsidR="00EF39D1">
        <w:t>.</w:t>
      </w:r>
    </w:p>
    <w:p w:rsidR="00C252EF" w:rsidRDefault="00C252EF" w:rsidP="00C252EF">
      <w:r>
        <w:t xml:space="preserve">Köln: einige </w:t>
      </w:r>
      <w:proofErr w:type="spellStart"/>
      <w:r>
        <w:t>FöS</w:t>
      </w:r>
      <w:proofErr w:type="spellEnd"/>
      <w:r>
        <w:t xml:space="preserve"> geschlossen, GE beschwere</w:t>
      </w:r>
      <w:r>
        <w:t>n sich wg. abnehmender Stellen</w:t>
      </w:r>
    </w:p>
    <w:p w:rsidR="00C252EF" w:rsidRDefault="00C252EF" w:rsidP="00C252EF">
      <w:r>
        <w:t>Landesregierung lässt zu, dass GY sich raushalten, Fö</w:t>
      </w:r>
      <w:r w:rsidR="00EF39D1">
        <w:t>rder</w:t>
      </w:r>
      <w:r>
        <w:t>zentren an GE</w:t>
      </w:r>
    </w:p>
    <w:p w:rsidR="00C252EF" w:rsidRDefault="00C252EF" w:rsidP="00C252EF">
      <w:r>
        <w:t xml:space="preserve">Herne: </w:t>
      </w:r>
      <w:proofErr w:type="spellStart"/>
      <w:r>
        <w:t>FöS</w:t>
      </w:r>
      <w:proofErr w:type="spellEnd"/>
      <w:r>
        <w:t xml:space="preserve"> zusammengelegt, weiterer Bedarf</w:t>
      </w:r>
    </w:p>
    <w:p w:rsidR="00C252EF" w:rsidRDefault="00C252EF" w:rsidP="00C252EF">
      <w:r>
        <w:t xml:space="preserve">Essen: Zahlen im GU gekippt, </w:t>
      </w:r>
      <w:proofErr w:type="spellStart"/>
      <w:r>
        <w:t>Sondpäd</w:t>
      </w:r>
      <w:proofErr w:type="spellEnd"/>
      <w:r>
        <w:t xml:space="preserve"> mehr und mehr für Vertretungsunt</w:t>
      </w:r>
      <w:r>
        <w:t>e</w:t>
      </w:r>
      <w:r>
        <w:t>rricht</w:t>
      </w:r>
      <w:r>
        <w:t xml:space="preserve"> missbraucht wegen des großen Lehrkräftemangels</w:t>
      </w:r>
    </w:p>
    <w:p w:rsidR="00C252EF" w:rsidRDefault="00C252EF" w:rsidP="00C252EF">
      <w:r>
        <w:t xml:space="preserve">Wie ist es um die GE bestellt? Vergiftetes Kompliment für die GE </w:t>
      </w:r>
      <w:r>
        <w:t>von Ministerin</w:t>
      </w:r>
    </w:p>
    <w:p w:rsidR="00C252EF" w:rsidRDefault="00C252EF" w:rsidP="00C252EF">
      <w:r>
        <w:t xml:space="preserve">Wuppertal: weniger </w:t>
      </w:r>
      <w:proofErr w:type="spellStart"/>
      <w:r>
        <w:t>FöS</w:t>
      </w:r>
      <w:proofErr w:type="spellEnd"/>
      <w:r>
        <w:t>,</w:t>
      </w:r>
      <w:r w:rsidR="00EF39D1">
        <w:t xml:space="preserve"> daher </w:t>
      </w:r>
      <w:proofErr w:type="spellStart"/>
      <w:r w:rsidR="00EF39D1">
        <w:t>FöS</w:t>
      </w:r>
      <w:proofErr w:type="spellEnd"/>
      <w:r w:rsidR="00EF39D1">
        <w:t xml:space="preserve"> zusammengelegt; zumeist</w:t>
      </w:r>
      <w:r>
        <w:t xml:space="preserve"> an </w:t>
      </w:r>
      <w:proofErr w:type="gramStart"/>
      <w:r>
        <w:t xml:space="preserve">GE </w:t>
      </w:r>
      <w:r w:rsidR="00EF39D1">
        <w:t>,</w:t>
      </w:r>
      <w:proofErr w:type="gramEnd"/>
      <w:r w:rsidR="00EF39D1">
        <w:t xml:space="preserve"> aber auch alle anderen Schulformen mit mindestens einem Zug.</w:t>
      </w:r>
    </w:p>
    <w:p w:rsidR="002E1F8C" w:rsidRPr="002E1F8C" w:rsidRDefault="002E1F8C" w:rsidP="002E1F8C">
      <w:pPr>
        <w:rPr>
          <w:i/>
        </w:rPr>
      </w:pPr>
      <w:r w:rsidRPr="002E1F8C">
        <w:rPr>
          <w:i/>
        </w:rPr>
        <w:t xml:space="preserve">Wie ist die Mangelausstattung kommunal zu verändern? </w:t>
      </w:r>
    </w:p>
    <w:p w:rsidR="002E1F8C" w:rsidRDefault="002E1F8C" w:rsidP="002E1F8C">
      <w:r>
        <w:t>-</w:t>
      </w:r>
      <w:r>
        <w:tab/>
        <w:t>Mit Schwerpunktschulen mit besserer Ausstattung?</w:t>
      </w:r>
      <w:r w:rsidRPr="002E1F8C">
        <w:t xml:space="preserve"> -</w:t>
      </w:r>
      <w:r w:rsidRPr="002E1F8C">
        <w:tab/>
      </w:r>
    </w:p>
    <w:p w:rsidR="002E1F8C" w:rsidRDefault="002E1F8C" w:rsidP="002E1F8C">
      <w:pPr>
        <w:ind w:left="705" w:hanging="705"/>
      </w:pPr>
      <w:r>
        <w:t xml:space="preserve">- </w:t>
      </w:r>
      <w:r>
        <w:tab/>
      </w:r>
      <w:r w:rsidRPr="002E1F8C">
        <w:t>In Köln ist der Inklusionsbericht immer mit Stellungnahmen der Eltern und Verbände versehen. Sollte man auch in anderen Kommunen hinzufügen.</w:t>
      </w:r>
    </w:p>
    <w:p w:rsidR="002E1F8C" w:rsidRDefault="002E1F8C" w:rsidP="00C252EF"/>
    <w:p w:rsidR="000960A1" w:rsidRDefault="000960A1" w:rsidP="00C252EF">
      <w:r>
        <w:t>Die weitere Debatte wird mit TOP 4 verbunden.</w:t>
      </w:r>
    </w:p>
    <w:p w:rsidR="00EF39D1" w:rsidRDefault="00EF39D1" w:rsidP="00C252EF"/>
    <w:p w:rsidR="002E1F8C" w:rsidRDefault="000960A1" w:rsidP="00C252EF">
      <w:pPr>
        <w:pStyle w:val="Listenabsatz"/>
        <w:numPr>
          <w:ilvl w:val="0"/>
          <w:numId w:val="2"/>
        </w:numPr>
      </w:pPr>
      <w:r w:rsidRPr="000960A1">
        <w:rPr>
          <w:b/>
        </w:rPr>
        <w:t>Schul-Situation in den Kommunen</w:t>
      </w:r>
      <w:r>
        <w:t xml:space="preserve">: </w:t>
      </w:r>
      <w:r w:rsidR="00841FA1">
        <w:t>Kinderzahl steigt, Schulraum fehlt, Inklusion stockt</w:t>
      </w:r>
    </w:p>
    <w:p w:rsidR="002E1F8C" w:rsidRDefault="002E1F8C" w:rsidP="002E3903">
      <w:r w:rsidRPr="002E1F8C">
        <w:t xml:space="preserve">In NRW steigt die Zahl der </w:t>
      </w:r>
      <w:r>
        <w:t>Kinder, einmal wegen der relativ gesicherten Kinderbetreuung</w:t>
      </w:r>
      <w:r w:rsidR="00841FA1">
        <w:t xml:space="preserve"> und damit verbundener höherer Geburtenrate</w:t>
      </w:r>
      <w:r>
        <w:t>, andererseits durch Zuwanderung.</w:t>
      </w:r>
    </w:p>
    <w:p w:rsidR="002E1F8C" w:rsidRDefault="002E1F8C" w:rsidP="002E3903">
      <w:r>
        <w:t>Nach NRW sind Geflüchtete gekommen, aber noch mehr Menschen aus den südlichen EU-Staaten</w:t>
      </w:r>
      <w:r w:rsidR="00841FA1">
        <w:t>. Je nach Kommune differieren die Zahlen der zugewanderten Gruppen/Nationalitäten</w:t>
      </w:r>
      <w:r>
        <w:t xml:space="preserve"> (nach jeweiligen Strukturen der „Alt-Migranten“), da sich di</w:t>
      </w:r>
      <w:r w:rsidR="00841FA1">
        <w:t xml:space="preserve">e Neu-Zugewanderten </w:t>
      </w:r>
      <w:r>
        <w:t>vorhandene</w:t>
      </w:r>
      <w:r w:rsidR="00841FA1">
        <w:t xml:space="preserve">r Netzwerke bedienen </w:t>
      </w:r>
      <w:r>
        <w:t>(müssen).</w:t>
      </w:r>
    </w:p>
    <w:p w:rsidR="00841FA1" w:rsidRDefault="002E1F8C" w:rsidP="002E3903">
      <w:r>
        <w:t xml:space="preserve">Die soziale Situation dieser Neu-Zugewanderten gilt es zu unterscheiden: Geflüchtete haben die bekannten Leistungen nach </w:t>
      </w:r>
      <w:proofErr w:type="spellStart"/>
      <w:r>
        <w:t>AsylBewerberLeistungsgesetz</w:t>
      </w:r>
      <w:proofErr w:type="spellEnd"/>
      <w:r>
        <w:t xml:space="preserve">; die EU-Zugewanderten haben in den ersten 3 Monaten nichts außer Kindergeld. Wenn sie dann eine Arbeit nachweisen können, kommen sie ins System. </w:t>
      </w:r>
      <w:r w:rsidR="00841FA1">
        <w:t>Daher auch viel Ausbeutung durch organisierte Arbeits-Wohn-Verträge, Scheinverträge, Minijobs usw.</w:t>
      </w:r>
    </w:p>
    <w:p w:rsidR="002E1F8C" w:rsidRDefault="002E1F8C" w:rsidP="002E3903">
      <w:r>
        <w:t>Das führt zu Konkurrenz um die wenigen Plätze in Seiteneinsteigerklassen, Sprachunterricht, Förderangeboten, offenem Ganztag usw.</w:t>
      </w:r>
    </w:p>
    <w:p w:rsidR="00565DB6" w:rsidRDefault="00565DB6" w:rsidP="002E1F8C">
      <w:pPr>
        <w:ind w:left="360"/>
      </w:pPr>
    </w:p>
    <w:p w:rsidR="002E1F8C" w:rsidRDefault="002E1F8C" w:rsidP="002E1F8C">
      <w:pPr>
        <w:ind w:left="360"/>
      </w:pPr>
    </w:p>
    <w:p w:rsidR="002E1F8C" w:rsidRDefault="002E1F8C" w:rsidP="002E3903">
      <w:pPr>
        <w:ind w:left="705" w:hanging="345"/>
      </w:pPr>
      <w:r w:rsidRPr="002E1F8C">
        <w:lastRenderedPageBreak/>
        <w:t>-</w:t>
      </w:r>
      <w:r w:rsidRPr="002E1F8C">
        <w:tab/>
        <w:t>Wuppertal: haben OB und zuständiger Beigeordneter für Soziales, Integration, Schule, Jugend ein Papier „Wuppertal – eine wachsende Stadt“ vorgelegt, in dem aufgezeigt wird, dass Zuwachs sehr unterschiedlich in der Stadt verteilt ist, in welchen Bereichen gehandelt werden muss. Gute Grundlage für weitere Debatte.</w:t>
      </w:r>
      <w:r w:rsidR="00841FA1">
        <w:t xml:space="preserve"> Danach werden jetzt auch Standorte für Schulneu- und –ausbauten geplant.</w:t>
      </w:r>
    </w:p>
    <w:p w:rsidR="00841FA1" w:rsidRDefault="00841FA1" w:rsidP="002E1F8C">
      <w:pPr>
        <w:ind w:left="360"/>
      </w:pPr>
    </w:p>
    <w:p w:rsidR="00841FA1" w:rsidRDefault="00841FA1" w:rsidP="00841FA1">
      <w:pPr>
        <w:pStyle w:val="Listenabsatz"/>
        <w:numPr>
          <w:ilvl w:val="0"/>
          <w:numId w:val="4"/>
        </w:numPr>
      </w:pPr>
      <w:r>
        <w:t>Eigentlich brauchen alle Kommunen wegen der neuen Datenlage eine neue Schulentwicklungsplanung.</w:t>
      </w:r>
    </w:p>
    <w:p w:rsidR="002E3903" w:rsidRDefault="002E3903" w:rsidP="002E3903">
      <w:pPr>
        <w:pStyle w:val="Listenabsatz"/>
      </w:pPr>
    </w:p>
    <w:p w:rsidR="00841FA1" w:rsidRPr="002E1F8C" w:rsidRDefault="00841FA1" w:rsidP="00841FA1">
      <w:pPr>
        <w:pStyle w:val="Listenabsatz"/>
        <w:numPr>
          <w:ilvl w:val="0"/>
          <w:numId w:val="4"/>
        </w:numPr>
      </w:pPr>
      <w:r>
        <w:t>Solche Debatten über weitere Schulentwicklung kann man immer auch mit Inklusion verknüpfen.</w:t>
      </w:r>
    </w:p>
    <w:p w:rsidR="002E1F8C" w:rsidRDefault="002E1F8C" w:rsidP="002E1F8C">
      <w:pPr>
        <w:ind w:left="360"/>
        <w:rPr>
          <w:i/>
        </w:rPr>
      </w:pPr>
    </w:p>
    <w:p w:rsidR="000960A1" w:rsidRDefault="00EF39D1" w:rsidP="002E1F8C">
      <w:pPr>
        <w:ind w:left="360"/>
      </w:pPr>
      <w:r w:rsidRPr="002E1F8C">
        <w:rPr>
          <w:i/>
        </w:rPr>
        <w:t xml:space="preserve">Wie ist die </w:t>
      </w:r>
      <w:r w:rsidR="00C252EF" w:rsidRPr="002E1F8C">
        <w:rPr>
          <w:i/>
        </w:rPr>
        <w:t>M</w:t>
      </w:r>
      <w:r w:rsidR="00C252EF" w:rsidRPr="002E1F8C">
        <w:rPr>
          <w:i/>
        </w:rPr>
        <w:t>angelausstattung</w:t>
      </w:r>
      <w:r w:rsidRPr="002E1F8C">
        <w:rPr>
          <w:i/>
        </w:rPr>
        <w:t xml:space="preserve"> </w:t>
      </w:r>
      <w:r w:rsidR="00C252EF" w:rsidRPr="002E1F8C">
        <w:rPr>
          <w:i/>
        </w:rPr>
        <w:t>kommunal zu verändern?</w:t>
      </w:r>
      <w:r w:rsidR="00C252EF">
        <w:t xml:space="preserve"> </w:t>
      </w:r>
    </w:p>
    <w:p w:rsidR="00C252EF" w:rsidRDefault="00C252EF" w:rsidP="002E1F8C">
      <w:pPr>
        <w:ind w:left="360"/>
      </w:pPr>
    </w:p>
    <w:p w:rsidR="00EF39D1" w:rsidRDefault="00EF39D1" w:rsidP="002E3903">
      <w:pPr>
        <w:pStyle w:val="Listenabsatz"/>
        <w:numPr>
          <w:ilvl w:val="0"/>
          <w:numId w:val="4"/>
        </w:numPr>
      </w:pPr>
      <w:r>
        <w:t xml:space="preserve">Die GEW Wuppertal hat am 26.4. eine Veranstaltung zum Thema </w:t>
      </w:r>
      <w:r>
        <w:t>„Schulen ungleich behandeln?“ Neue Wege in der Bildungspolitik für mehr Gerechtigkeit.</w:t>
      </w:r>
    </w:p>
    <w:p w:rsidR="00EF39D1" w:rsidRDefault="00EF39D1" w:rsidP="00EF39D1">
      <w:pPr>
        <w:ind w:left="708"/>
      </w:pPr>
      <w:r w:rsidRPr="00EF39D1">
        <w:rPr>
          <w:u w:val="single"/>
        </w:rPr>
        <w:t xml:space="preserve">Thomas </w:t>
      </w:r>
      <w:proofErr w:type="spellStart"/>
      <w:r w:rsidRPr="00EF39D1">
        <w:rPr>
          <w:u w:val="single"/>
        </w:rPr>
        <w:t>Groos</w:t>
      </w:r>
      <w:proofErr w:type="spellEnd"/>
      <w:r w:rsidRPr="00EF39D1">
        <w:rPr>
          <w:u w:val="single"/>
        </w:rPr>
        <w:t>, Dipl.- Geograf und Abteilungsleiter für Statistik in Solingen</w:t>
      </w:r>
      <w:r>
        <w:rPr>
          <w:u w:val="single"/>
        </w:rPr>
        <w:t xml:space="preserve"> </w:t>
      </w:r>
      <w:r>
        <w:t xml:space="preserve">hat </w:t>
      </w:r>
      <w:r>
        <w:t>über spannende neue Ansätze eines sogenannten schulscharfen Sozialindexes, der in einigen K</w:t>
      </w:r>
      <w:r>
        <w:t>ommunen bereits angewendet wird, berichtet. Den könnte man in die Schulausschüsse auch anderer Kommunen einladen, um dort zu referieren. Dann hätte man eine Idee.</w:t>
      </w:r>
    </w:p>
    <w:p w:rsidR="002E3903" w:rsidRDefault="002E3903" w:rsidP="002E3903">
      <w:r>
        <w:t>-</w:t>
      </w:r>
      <w:r>
        <w:tab/>
        <w:t>In Essen Brief an Ministerin und OB wegen Seiteneinsteigern, zusätzliche Stellen ...</w:t>
      </w:r>
    </w:p>
    <w:p w:rsidR="002E3903" w:rsidRDefault="002E3903" w:rsidP="002E3903">
      <w:r>
        <w:t>-</w:t>
      </w:r>
      <w:r>
        <w:tab/>
        <w:t xml:space="preserve">Haben andere Städte auch Initiativen von Eltern, </w:t>
      </w:r>
      <w:proofErr w:type="gramStart"/>
      <w:r>
        <w:t>Schulleitern ?</w:t>
      </w:r>
      <w:proofErr w:type="gramEnd"/>
    </w:p>
    <w:p w:rsidR="000960A1" w:rsidRDefault="002E3903" w:rsidP="002E3903">
      <w:r>
        <w:t>-</w:t>
      </w:r>
      <w:r>
        <w:tab/>
        <w:t>Presse in Köln berichtet darüber auf Grund der Stadtschulpflegschaft und der GE-Eltern.</w:t>
      </w:r>
    </w:p>
    <w:p w:rsidR="002E3903" w:rsidRDefault="002E3903" w:rsidP="002E3903"/>
    <w:p w:rsidR="002E3903" w:rsidRDefault="002E3903" w:rsidP="002E3903">
      <w:r>
        <w:t>-</w:t>
      </w:r>
      <w:r>
        <w:tab/>
        <w:t xml:space="preserve">In den Haushalts-Beratungen kann man nach Wünschen/Anforderungen der Schulen fragen. </w:t>
      </w:r>
    </w:p>
    <w:p w:rsidR="002E3903" w:rsidRDefault="002E3903" w:rsidP="002E3903"/>
    <w:p w:rsidR="002E3903" w:rsidRDefault="002E3903" w:rsidP="002E3903">
      <w:pPr>
        <w:ind w:left="705" w:hanging="705"/>
      </w:pPr>
      <w:r>
        <w:t>-</w:t>
      </w:r>
      <w:r>
        <w:tab/>
        <w:t>Im „dörflichen“ Raum ist die Datenlage schwieriger wegen der Kreisdaten. Muss man dennoch anfordern.</w:t>
      </w:r>
    </w:p>
    <w:p w:rsidR="002E3903" w:rsidRDefault="002E3903" w:rsidP="002E3903">
      <w:r>
        <w:t>-</w:t>
      </w:r>
      <w:r>
        <w:tab/>
      </w:r>
      <w:proofErr w:type="spellStart"/>
      <w:r>
        <w:t>OffGanztag</w:t>
      </w:r>
      <w:proofErr w:type="spellEnd"/>
      <w:r>
        <w:t>: zu geringe Zahlen. In Herten inzwischen bei 75-80%</w:t>
      </w:r>
    </w:p>
    <w:p w:rsidR="000960A1" w:rsidRDefault="002E3903" w:rsidP="002E3903">
      <w:r>
        <w:t>-</w:t>
      </w:r>
      <w:r>
        <w:tab/>
        <w:t>Ins gesamt wenig ÖPP-Modelle bei Schulneubau</w:t>
      </w:r>
    </w:p>
    <w:p w:rsidR="002E3903" w:rsidRDefault="002E3903" w:rsidP="002E3903"/>
    <w:p w:rsidR="002E3903" w:rsidRDefault="000960A1" w:rsidP="002E3903">
      <w:pPr>
        <w:pStyle w:val="Listenabsatz"/>
        <w:numPr>
          <w:ilvl w:val="0"/>
          <w:numId w:val="2"/>
        </w:numPr>
      </w:pPr>
      <w:r w:rsidRPr="002E3903">
        <w:rPr>
          <w:b/>
        </w:rPr>
        <w:t>Abschlussprüfungen Sekundarstufe I</w:t>
      </w:r>
    </w:p>
    <w:p w:rsidR="000960A1" w:rsidRDefault="002E3903" w:rsidP="002E3903">
      <w:pPr>
        <w:ind w:left="360"/>
      </w:pPr>
      <w:r>
        <w:t>Wegen Zeitmangel</w:t>
      </w:r>
      <w:r w:rsidR="000960A1">
        <w:t xml:space="preserve"> vertagt</w:t>
      </w:r>
    </w:p>
    <w:p w:rsidR="000960A1" w:rsidRDefault="000960A1" w:rsidP="000960A1"/>
    <w:p w:rsidR="000960A1" w:rsidRDefault="000960A1" w:rsidP="000960A1"/>
    <w:p w:rsidR="002E3903" w:rsidRDefault="000960A1" w:rsidP="002E3903">
      <w:pPr>
        <w:pStyle w:val="Listenabsatz"/>
        <w:numPr>
          <w:ilvl w:val="0"/>
          <w:numId w:val="2"/>
        </w:numPr>
      </w:pPr>
      <w:r w:rsidRPr="002E3903">
        <w:rPr>
          <w:b/>
        </w:rPr>
        <w:t>Berufsbegleitendes Studium (erste Debatte zur Positionsbestimmung)</w:t>
      </w:r>
      <w:r>
        <w:t xml:space="preserve"> </w:t>
      </w:r>
    </w:p>
    <w:p w:rsidR="002E3903" w:rsidRDefault="002E3903" w:rsidP="002E3903">
      <w:r>
        <w:t xml:space="preserve">Hierbei geht es um die </w:t>
      </w:r>
      <w:r w:rsidR="000960A1">
        <w:t>A</w:t>
      </w:r>
      <w:r>
        <w:t>usweitung der dualen Ausbildung, auch der Vollzeit schulischen. Wir wollen einen GEW-</w:t>
      </w:r>
      <w:r w:rsidR="000960A1">
        <w:t>Kollegen einl</w:t>
      </w:r>
      <w:r>
        <w:t xml:space="preserve">aden, möglichst </w:t>
      </w:r>
      <w:r w:rsidR="000960A1">
        <w:t>Ansgar Klinger vom GEW-HV einladen</w:t>
      </w:r>
      <w:r>
        <w:t>.</w:t>
      </w:r>
    </w:p>
    <w:p w:rsidR="000960A1" w:rsidRDefault="002E3903" w:rsidP="002E3903">
      <w:r>
        <w:t xml:space="preserve">Anzustreben wäre ein gemeinsamer Termin mit der LAG </w:t>
      </w:r>
      <w:proofErr w:type="spellStart"/>
      <w:r>
        <w:t>Betrieb&amp;Gewerkschaft</w:t>
      </w:r>
      <w:proofErr w:type="spellEnd"/>
      <w:r>
        <w:t xml:space="preserve">. </w:t>
      </w:r>
    </w:p>
    <w:p w:rsidR="000960A1" w:rsidRDefault="000960A1" w:rsidP="000960A1"/>
    <w:p w:rsidR="000960A1" w:rsidRDefault="000960A1" w:rsidP="000960A1">
      <w:r>
        <w:t>7.</w:t>
      </w:r>
      <w:r>
        <w:tab/>
      </w:r>
      <w:r w:rsidRPr="002E3903">
        <w:rPr>
          <w:b/>
        </w:rPr>
        <w:t>Bezahlung in den Integrationskur</w:t>
      </w:r>
      <w:r w:rsidR="002E3903" w:rsidRPr="002E3903">
        <w:rPr>
          <w:b/>
        </w:rPr>
        <w:t>sen</w:t>
      </w:r>
      <w:r w:rsidR="002E3903">
        <w:t xml:space="preserve"> </w:t>
      </w:r>
    </w:p>
    <w:p w:rsidR="000960A1" w:rsidRDefault="000960A1" w:rsidP="000960A1"/>
    <w:p w:rsidR="000960A1" w:rsidRDefault="002E3903" w:rsidP="000960A1">
      <w:r>
        <w:t xml:space="preserve">Bisher gibt es Kurse von </w:t>
      </w:r>
      <w:r w:rsidR="000960A1">
        <w:t>600UStd</w:t>
      </w:r>
      <w:r>
        <w:t>. (bzw.</w:t>
      </w:r>
      <w:r w:rsidR="000960A1">
        <w:t xml:space="preserve"> 900</w:t>
      </w:r>
      <w:r>
        <w:t>UStd.</w:t>
      </w:r>
      <w:r w:rsidR="000960A1">
        <w:t>mit Alphabetisierung</w:t>
      </w:r>
      <w:r>
        <w:t>)</w:t>
      </w:r>
      <w:r w:rsidR="000960A1">
        <w:t xml:space="preserve"> pro T</w:t>
      </w:r>
      <w:r>
        <w:t>eilnehmendem</w:t>
      </w:r>
      <w:r w:rsidR="000960A1">
        <w:t>, alles</w:t>
      </w:r>
      <w:r>
        <w:t xml:space="preserve"> finanziert</w:t>
      </w:r>
      <w:r w:rsidR="000960A1">
        <w:t xml:space="preserve"> über BAMF</w:t>
      </w:r>
      <w:r>
        <w:t xml:space="preserve"> (Bundesamt für Migration und Flüchtlinge)</w:t>
      </w:r>
    </w:p>
    <w:p w:rsidR="000960A1" w:rsidRDefault="000960A1" w:rsidP="000960A1">
      <w:r>
        <w:t>Schwierig</w:t>
      </w:r>
      <w:r w:rsidR="002E3903">
        <w:t>, auf der kommunalen Ebene etwas zu machen</w:t>
      </w:r>
      <w:r w:rsidR="00255E5B">
        <w:t>. V</w:t>
      </w:r>
      <w:r>
        <w:t>iele</w:t>
      </w:r>
      <w:r w:rsidR="00255E5B">
        <w:t xml:space="preserve"> Kursleitungen sind</w:t>
      </w:r>
      <w:r>
        <w:t xml:space="preserve"> Scheinselbständige, müssten 35€/Std. </w:t>
      </w:r>
      <w:r w:rsidR="00255E5B">
        <w:t>verdienen, erhalten aber weniger.</w:t>
      </w:r>
    </w:p>
    <w:p w:rsidR="000960A1" w:rsidRDefault="00255E5B" w:rsidP="000960A1">
      <w:r>
        <w:t xml:space="preserve">Die Kurse laufen </w:t>
      </w:r>
      <w:r w:rsidR="000960A1">
        <w:t>30</w:t>
      </w:r>
      <w:r>
        <w:t>UStd./Woche, d.h. das ist ein Vollzeitjob.</w:t>
      </w:r>
    </w:p>
    <w:p w:rsidR="00255E5B" w:rsidRDefault="000960A1" w:rsidP="000960A1">
      <w:r>
        <w:t>Ansatzpunkte: Initiativ</w:t>
      </w:r>
      <w:r w:rsidR="00255E5B">
        <w:t>e für Verbesserungen führen zu N</w:t>
      </w:r>
      <w:r>
        <w:t xml:space="preserve">achfragen bei anderen - in </w:t>
      </w:r>
      <w:r w:rsidR="00255E5B">
        <w:t>Wuppertal z.B. zur  Erhöhung der VHS-K</w:t>
      </w:r>
      <w:r>
        <w:t>ursleitung</w:t>
      </w:r>
      <w:r w:rsidR="00255E5B">
        <w:t>sbezahlung.</w:t>
      </w:r>
    </w:p>
    <w:p w:rsidR="000960A1" w:rsidRDefault="000960A1" w:rsidP="000960A1">
      <w:r>
        <w:t xml:space="preserve"> </w:t>
      </w:r>
    </w:p>
    <w:p w:rsidR="00255E5B" w:rsidRDefault="00255E5B" w:rsidP="000960A1">
      <w:r>
        <w:t>Es gibt s</w:t>
      </w:r>
      <w:r w:rsidR="000960A1">
        <w:t>chlechte</w:t>
      </w:r>
      <w:r>
        <w:t xml:space="preserve"> und dubiose Kurse vor Ort.</w:t>
      </w:r>
    </w:p>
    <w:p w:rsidR="000960A1" w:rsidRDefault="000960A1" w:rsidP="00255E5B">
      <w:pPr>
        <w:pStyle w:val="Listenabsatz"/>
        <w:numPr>
          <w:ilvl w:val="0"/>
          <w:numId w:val="4"/>
        </w:numPr>
      </w:pPr>
      <w:r>
        <w:t>Nachfragen in Integrationsräten bzw. im Verwaltungsrat des Jobcenters</w:t>
      </w:r>
    </w:p>
    <w:p w:rsidR="000960A1" w:rsidRDefault="00255E5B" w:rsidP="00255E5B">
      <w:pPr>
        <w:pStyle w:val="Listenabsatz"/>
        <w:numPr>
          <w:ilvl w:val="0"/>
          <w:numId w:val="4"/>
        </w:numPr>
      </w:pPr>
      <w:r>
        <w:t>f</w:t>
      </w:r>
      <w:r w:rsidR="000960A1">
        <w:t xml:space="preserve">ragen nach erreichten </w:t>
      </w:r>
      <w:proofErr w:type="gramStart"/>
      <w:r w:rsidR="000960A1">
        <w:t>Abschlüssen ,</w:t>
      </w:r>
      <w:proofErr w:type="gramEnd"/>
      <w:r w:rsidR="000960A1">
        <w:t xml:space="preserve"> </w:t>
      </w:r>
      <w:r>
        <w:t xml:space="preserve">fragen nach </w:t>
      </w:r>
      <w:r w:rsidR="000960A1">
        <w:t>berufsspezifi</w:t>
      </w:r>
      <w:r>
        <w:t>schen S</w:t>
      </w:r>
      <w:r w:rsidR="000960A1">
        <w:t>p</w:t>
      </w:r>
      <w:r>
        <w:t>e</w:t>
      </w:r>
      <w:r w:rsidR="000960A1">
        <w:t>zialintegrationskursen</w:t>
      </w:r>
      <w:r>
        <w:t>, hier zur Vermittlung des berufsspezifischen Fachvokabulars</w:t>
      </w:r>
      <w:r w:rsidR="000960A1">
        <w:t xml:space="preserve">. </w:t>
      </w:r>
      <w:r>
        <w:t>(Diese Forderung wird von IHK und Handwerkskammer unterstützt.)</w:t>
      </w:r>
    </w:p>
    <w:p w:rsidR="000960A1" w:rsidRDefault="000960A1" w:rsidP="000960A1">
      <w:r>
        <w:t xml:space="preserve">Köln: Erhöhung der Honorare wegen Mangel an Dozenten </w:t>
      </w:r>
    </w:p>
    <w:p w:rsidR="000960A1" w:rsidRDefault="000960A1" w:rsidP="000960A1">
      <w:r>
        <w:lastRenderedPageBreak/>
        <w:t>Anschlussf</w:t>
      </w:r>
      <w:r w:rsidR="00255E5B">
        <w:t>ragen können an Ba</w:t>
      </w:r>
      <w:r>
        <w:t xml:space="preserve">rbara </w:t>
      </w:r>
      <w:r w:rsidR="00255E5B">
        <w:t>S</w:t>
      </w:r>
      <w:r>
        <w:t>imoleit</w:t>
      </w:r>
      <w:r w:rsidR="00255E5B">
        <w:t xml:space="preserve"> gehen, die in Wuppertal diese Abteilung in der </w:t>
      </w:r>
      <w:proofErr w:type="spellStart"/>
      <w:r w:rsidR="00255E5B">
        <w:t>vhs</w:t>
      </w:r>
      <w:proofErr w:type="spellEnd"/>
      <w:r w:rsidR="00255E5B">
        <w:t xml:space="preserve"> leitet und im GEW-Bundesausschuss sitzt. (</w:t>
      </w:r>
      <w:hyperlink r:id="rId5" w:history="1">
        <w:r w:rsidR="00255E5B" w:rsidRPr="00C75CBF">
          <w:rPr>
            <w:rStyle w:val="Hyperlink"/>
          </w:rPr>
          <w:t>bsimoleit@hotmail.de</w:t>
        </w:r>
      </w:hyperlink>
      <w:r w:rsidR="00255E5B">
        <w:t>)</w:t>
      </w:r>
    </w:p>
    <w:p w:rsidR="000960A1" w:rsidRDefault="000960A1" w:rsidP="000960A1"/>
    <w:p w:rsidR="000960A1" w:rsidRDefault="000960A1" w:rsidP="000960A1"/>
    <w:p w:rsidR="000960A1" w:rsidRPr="00255E5B" w:rsidRDefault="000960A1" w:rsidP="00255E5B">
      <w:pPr>
        <w:pStyle w:val="Listenabsatz"/>
        <w:numPr>
          <w:ilvl w:val="0"/>
          <w:numId w:val="5"/>
        </w:numPr>
        <w:rPr>
          <w:b/>
        </w:rPr>
      </w:pPr>
      <w:r w:rsidRPr="00255E5B">
        <w:rPr>
          <w:b/>
        </w:rPr>
        <w:t xml:space="preserve">Wahl der </w:t>
      </w:r>
      <w:r w:rsidR="00255E5B" w:rsidRPr="00255E5B">
        <w:rPr>
          <w:b/>
        </w:rPr>
        <w:t>Delegierten zum Landesparteitag</w:t>
      </w:r>
    </w:p>
    <w:p w:rsidR="00255E5B" w:rsidRDefault="00255E5B" w:rsidP="00255E5B"/>
    <w:p w:rsidR="00255E5B" w:rsidRDefault="00255E5B" w:rsidP="00255E5B">
      <w:r>
        <w:t xml:space="preserve">Wahlkommission: Gunhild Böth und Veronika </w:t>
      </w:r>
      <w:proofErr w:type="spellStart"/>
      <w:r>
        <w:t>Buszweski</w:t>
      </w:r>
      <w:proofErr w:type="spellEnd"/>
    </w:p>
    <w:p w:rsidR="00255E5B" w:rsidRDefault="00255E5B" w:rsidP="00255E5B"/>
    <w:p w:rsidR="00255E5B" w:rsidRDefault="00255E5B" w:rsidP="00255E5B">
      <w:r>
        <w:t>Für den quotierten Platz vorgeschlagen: Martina Ruhardt</w:t>
      </w:r>
    </w:p>
    <w:p w:rsidR="00255E5B" w:rsidRDefault="00255E5B" w:rsidP="00255E5B">
      <w:r>
        <w:t>Einstimmig gewählt</w:t>
      </w:r>
    </w:p>
    <w:p w:rsidR="00255E5B" w:rsidRDefault="00255E5B" w:rsidP="00255E5B"/>
    <w:p w:rsidR="00255E5B" w:rsidRDefault="00255E5B" w:rsidP="00255E5B">
      <w:r>
        <w:t>Für den nicht quotierten Platz werden vorgeschlagen:</w:t>
      </w:r>
    </w:p>
    <w:p w:rsidR="00255E5B" w:rsidRDefault="00255E5B" w:rsidP="00255E5B">
      <w:r>
        <w:t xml:space="preserve">Matthias Uphoff, einstimmig </w:t>
      </w:r>
    </w:p>
    <w:p w:rsidR="00255E5B" w:rsidRDefault="00255E5B" w:rsidP="00255E5B">
      <w:r>
        <w:t>Michael Otter als Stellvertreter, einstimmig bei 2 Enthaltungen</w:t>
      </w:r>
    </w:p>
    <w:p w:rsidR="00255E5B" w:rsidRDefault="00255E5B" w:rsidP="00255E5B"/>
    <w:p w:rsidR="00255E5B" w:rsidRDefault="00255E5B" w:rsidP="00255E5B"/>
    <w:p w:rsidR="000960A1" w:rsidRPr="00255E5B" w:rsidRDefault="000960A1" w:rsidP="00255E5B">
      <w:pPr>
        <w:pStyle w:val="Listenabsatz"/>
        <w:numPr>
          <w:ilvl w:val="0"/>
          <w:numId w:val="5"/>
        </w:numPr>
        <w:rPr>
          <w:b/>
        </w:rPr>
      </w:pPr>
      <w:r w:rsidRPr="00255E5B">
        <w:rPr>
          <w:b/>
        </w:rPr>
        <w:t>Neues aus der Landespolitik</w:t>
      </w:r>
    </w:p>
    <w:p w:rsidR="000960A1" w:rsidRDefault="000960A1" w:rsidP="000960A1">
      <w:r>
        <w:t>Entfällt</w:t>
      </w:r>
      <w:r w:rsidR="00255E5B">
        <w:t xml:space="preserve"> aus Zeitmangel</w:t>
      </w:r>
    </w:p>
    <w:p w:rsidR="000960A1" w:rsidRDefault="000960A1" w:rsidP="000960A1"/>
    <w:p w:rsidR="000960A1" w:rsidRPr="00A22EE4" w:rsidRDefault="000960A1" w:rsidP="000960A1">
      <w:pPr>
        <w:rPr>
          <w:b/>
        </w:rPr>
      </w:pPr>
      <w:r>
        <w:t>10.</w:t>
      </w:r>
      <w:r>
        <w:tab/>
      </w:r>
      <w:r w:rsidRPr="00A22EE4">
        <w:rPr>
          <w:b/>
        </w:rPr>
        <w:t>Verschiedenes</w:t>
      </w:r>
    </w:p>
    <w:p w:rsidR="00A22EE4" w:rsidRDefault="00A22EE4" w:rsidP="000960A1"/>
    <w:p w:rsidR="000960A1" w:rsidRDefault="00A22EE4" w:rsidP="000960A1">
      <w:r>
        <w:t>Die Delegierten für den LPT fragen nach wegen der zu wählenden LaVo-Kandidierenden, soweit schon Namen bekannt sind.</w:t>
      </w:r>
    </w:p>
    <w:p w:rsidR="000960A1" w:rsidRDefault="00A22EE4" w:rsidP="000960A1">
      <w:r>
        <w:t xml:space="preserve">Die Delegierten werden beauftragt, den Kandidierenden mitzuteilen, dass sie vor Allem Landespolitik machen sollen. </w:t>
      </w:r>
    </w:p>
    <w:p w:rsidR="000960A1" w:rsidRDefault="000960A1" w:rsidP="000960A1"/>
    <w:p w:rsidR="000960A1" w:rsidRDefault="000960A1" w:rsidP="000960A1"/>
    <w:p w:rsidR="000960A1" w:rsidRDefault="00A22EE4" w:rsidP="000960A1">
      <w:r>
        <w:t xml:space="preserve"> Protokollantin: Gunhild Böth</w:t>
      </w:r>
      <w:bookmarkStart w:id="0" w:name="_GoBack"/>
      <w:bookmarkEnd w:id="0"/>
    </w:p>
    <w:sectPr w:rsidR="00096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4F74"/>
    <w:multiLevelType w:val="hybridMultilevel"/>
    <w:tmpl w:val="205EF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1C23"/>
    <w:multiLevelType w:val="hybridMultilevel"/>
    <w:tmpl w:val="34B46ABE"/>
    <w:lvl w:ilvl="0" w:tplc="5746AEE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510D2"/>
    <w:multiLevelType w:val="hybridMultilevel"/>
    <w:tmpl w:val="E278B070"/>
    <w:lvl w:ilvl="0" w:tplc="5C8825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25E83"/>
    <w:multiLevelType w:val="hybridMultilevel"/>
    <w:tmpl w:val="23027C46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B4439"/>
    <w:multiLevelType w:val="hybridMultilevel"/>
    <w:tmpl w:val="E7F442B4"/>
    <w:lvl w:ilvl="0" w:tplc="0D3C0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EF"/>
    <w:rsid w:val="000960A1"/>
    <w:rsid w:val="00255E5B"/>
    <w:rsid w:val="002E1F8C"/>
    <w:rsid w:val="002E3903"/>
    <w:rsid w:val="002E693F"/>
    <w:rsid w:val="004C00F5"/>
    <w:rsid w:val="00565DB6"/>
    <w:rsid w:val="00841FA1"/>
    <w:rsid w:val="00A22EE4"/>
    <w:rsid w:val="00C252EF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3014-BB4F-43B3-91FA-B80A8308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9D1"/>
  </w:style>
  <w:style w:type="paragraph" w:styleId="berschrift1">
    <w:name w:val="heading 1"/>
    <w:basedOn w:val="Standard"/>
    <w:next w:val="Standard"/>
    <w:link w:val="berschrift1Zchn"/>
    <w:uiPriority w:val="9"/>
    <w:qFormat/>
    <w:rsid w:val="00EF39D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39D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39D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F39D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F39D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F39D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F39D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F39D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F39D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2E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39D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39D1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39D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F39D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F39D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F39D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F39D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F39D1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F39D1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F39D1"/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F39D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EF39D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39D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39D1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F39D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F39D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EF39D1"/>
  </w:style>
  <w:style w:type="paragraph" w:styleId="Zitat">
    <w:name w:val="Quote"/>
    <w:basedOn w:val="Standard"/>
    <w:next w:val="Standard"/>
    <w:link w:val="ZitatZchn"/>
    <w:uiPriority w:val="29"/>
    <w:qFormat/>
    <w:rsid w:val="00EF39D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F39D1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39D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39D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F39D1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EF39D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EF39D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F39D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EF39D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39D1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55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imoleit@hot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</dc:creator>
  <cp:keywords/>
  <dc:description/>
  <cp:lastModifiedBy>Gunhild</cp:lastModifiedBy>
  <cp:revision>3</cp:revision>
  <dcterms:created xsi:type="dcterms:W3CDTF">2018-05-02T07:57:00Z</dcterms:created>
  <dcterms:modified xsi:type="dcterms:W3CDTF">2018-05-02T09:10:00Z</dcterms:modified>
</cp:coreProperties>
</file>